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Adjuste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3 (AMD). PL 1989, c. 168, §28 (AMD). PL 1993, c. 637, §§31,32 (AMD). PL 1995, c. 32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4. Adjuste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Adjuste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4. ADJUSTE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