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2371</w:t>
        <w:t xml:space="preserve">.  </w:t>
      </w:r>
      <w:r>
        <w:rPr>
          <w:b/>
        </w:rPr>
        <w:t xml:space="preserve">Statistical recording and 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§A4 (NEW). PL 1987, c. 769, §§A98,A99 (AMD). PL 1989, c. 434, §§1-6 (AMD). PL 1991, c. 885, §B11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§2371. Statistical recording and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§2371. Statistical recording and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§2371. STATISTICAL RECORDING AND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