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2833-C</w:t>
        <w:t xml:space="preserve">.  </w:t>
      </w:r>
      <w:r>
        <w:rPr>
          <w:b/>
        </w:rPr>
        <w:t xml:space="preserve">Mandatory offer of coverage for certain adults with disabilities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"Dependent child" has the same meaning as in </w:t>
      </w:r>
      <w:r>
        <w:t>section 2833‑B,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520, §4 (NEW).]</w:t>
      </w:r>
    </w:p>
    <w:p>
      <w:pPr>
        <w:jc w:val="both"/>
        <w:spacing w:before="100" w:after="0"/>
        <w:ind w:start="720"/>
      </w:pPr>
      <w:r>
        <w:rPr/>
        <w:t>B</w:t>
        <w:t xml:space="preserve">.  </w:t>
      </w:r>
      <w:r>
        <w:rPr/>
      </w:r>
      <w:r>
        <w:t xml:space="preserve">"Disability" means a physical, mental, intellectual or developmental disability that renders a person incapable of self-sustaining employment.</w:t>
      </w:r>
      <w:r>
        <w:t xml:space="preserve">  </w:t>
      </w:r>
      <w:r xmlns:wp="http://schemas.openxmlformats.org/drawingml/2010/wordprocessingDrawing" xmlns:w15="http://schemas.microsoft.com/office/word/2012/wordml">
        <w:rPr>
          <w:rFonts w:ascii="Arial" w:hAnsi="Arial" w:cs="Arial"/>
          <w:sz w:val="22"/>
          <w:szCs w:val="22"/>
        </w:rPr>
        <w:t xml:space="preserve">[PL 2021, c. 520,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§4 (NEW).]</w:t>
      </w:r>
    </w:p>
    <w:p>
      <w:pPr>
        <w:jc w:val="both"/>
        <w:spacing w:before="100" w:after="0"/>
        <w:ind w:start="360"/>
        <w:ind w:firstLine="360"/>
      </w:pPr>
      <w:r>
        <w:rPr>
          <w:b/>
        </w:rPr>
        <w:t>2</w:t>
        <w:t xml:space="preserve">.  </w:t>
      </w:r>
      <w:r>
        <w:rPr>
          <w:b/>
        </w:rPr>
        <w:t xml:space="preserve">Offer of coverage.</w:t>
        <w:t xml:space="preserve"> </w:t>
      </w:r>
      <w:r>
        <w:t xml:space="preserve"> </w:t>
      </w:r>
      <w:r>
        <w:t xml:space="preserve">A group health insurance policy that offers coverage for a dependent child must offer such coverage, at the option of the parent, for a dependent child with a disability, regardless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§4 (NEW).]</w:t>
      </w:r>
    </w:p>
    <w:p>
      <w:pPr>
        <w:jc w:val="both"/>
        <w:spacing w:before="100" w:after="0"/>
        <w:ind w:start="360"/>
        <w:ind w:firstLine="360"/>
      </w:pPr>
      <w:r>
        <w:rPr>
          <w:b/>
        </w:rPr>
        <w:t>3</w:t>
        <w:t xml:space="preserve">.  </w:t>
      </w:r>
      <w:r>
        <w:rPr>
          <w:b/>
        </w:rPr>
        <w:t xml:space="preserve">Proof of disability.</w:t>
        <w:t xml:space="preserve"> </w:t>
      </w:r>
      <w:r>
        <w:t xml:space="preserve"> </w:t>
      </w:r>
      <w:r>
        <w:t xml:space="preserve">A parent shall furnish proof of a dependent child's disability to the insurer within 31 days of the dependent child's attainment of the limiting age established in </w:t>
      </w:r>
      <w:r>
        <w:t>section 2833‑B, subsection 2</w:t>
      </w:r>
      <w:r>
        <w:t xml:space="preserve"> and subsequently as may be required by the insurer, but the insurer may not require proof more frequently than annually after the 2-year period following the dependent child's attainment of the limiting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§2833-C. Mandatory offer of coverage for certain adults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§2833-C. Mandatory offer of coverage for certain adults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§2833-C. MANDATORY OFFER OF COVERAGE FOR CERTAIN ADULTS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