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"Mutual" insurer defined</w:t>
      </w:r>
    </w:p>
    <w:p>
      <w:pPr>
        <w:jc w:val="both"/>
        <w:spacing w:before="100" w:after="100"/>
        <w:ind w:start="360"/>
        <w:ind w:firstLine="360"/>
      </w:pPr>
      <w:r>
        <w:rPr/>
      </w:r>
      <w:r>
        <w:rPr/>
      </w:r>
      <w:r>
        <w:t xml:space="preserve">A "mutual" insurer is an incorporated insurer without permanent capital stock, and the governing body of which is elected by its policyholders or those policyholders specified in its charter, or by any reasonable combination of its policyholders, guaranty fund stockholders, or guaranty fund certificate holders, or by other reasonable method.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§401. "Mutual" insurer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"Mutual" insurer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§401. "MUTUAL" INSURER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