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2015, c. 279, §1 (NEW).]</w:t>
      </w:r>
    </w:p>
    <w:p>
      <w:pPr>
        <w:jc w:val="both"/>
        <w:spacing w:before="100" w:after="0"/>
        <w:ind w:start="360"/>
        <w:ind w:firstLine="360"/>
      </w:pPr>
      <w:r>
        <w:rPr>
          <w:b/>
        </w:rPr>
        <w:t>1</w:t>
        <w:t xml:space="preserve">.  </w:t>
      </w:r>
      <w:r>
        <w:rPr>
          <w:b/>
        </w:rPr>
        <w:t xml:space="preserve">Digital network.</w:t>
        <w:t xml:space="preserve"> </w:t>
      </w:r>
      <w:r>
        <w:t xml:space="preserve"> </w:t>
      </w:r>
      <w:r>
        <w:t xml:space="preserve">"Digital network" means any online-enabled application, software, website or system offered or used by a transportation network company that enables the provision of prearranged rides by transportation network company drivers.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§1 (NEW).]</w:t>
      </w:r>
    </w:p>
    <w:p>
      <w:pPr>
        <w:jc w:val="both"/>
        <w:spacing w:before="100" w:after="100"/>
        <w:ind w:start="360"/>
        <w:ind w:firstLine="360"/>
      </w:pPr>
      <w:r>
        <w:rPr>
          <w:b/>
        </w:rPr>
        <w:t>2</w:t>
        <w:t xml:space="preserve">.  </w:t>
      </w:r>
      <w:r>
        <w:rPr>
          <w:b/>
        </w:rPr>
        <w:t xml:space="preserve">Personal vehicle.</w:t>
        <w:t xml:space="preserve"> </w:t>
      </w:r>
      <w:r>
        <w:t xml:space="preserve"> </w:t>
      </w:r>
      <w:r>
        <w:t xml:space="preserve">"Personal vehicle" means a vehicle that:</w:t>
      </w:r>
    </w:p>
    <w:p>
      <w:pPr>
        <w:jc w:val="both"/>
        <w:spacing w:before="100" w:after="0"/>
        <w:ind w:start="720"/>
      </w:pPr>
      <w:r>
        <w:rPr/>
        <w:t>A</w:t>
        <w:t xml:space="preserve">.  </w:t>
      </w:r>
      <w:r>
        <w:rPr/>
      </w:r>
      <w:r>
        <w:t xml:space="preserve">Is used by a transportation network company driver;</w:t>
      </w:r>
      <w:r>
        <w:t xml:space="preserve">  </w:t>
      </w:r>
      <w:r xmlns:wp="http://schemas.openxmlformats.org/drawingml/2010/wordprocessingDrawing" xmlns:w15="http://schemas.microsoft.com/office/word/2012/wordml">
        <w:rPr>
          <w:rFonts w:ascii="Arial" w:hAnsi="Arial" w:cs="Arial"/>
          <w:sz w:val="22"/>
          <w:szCs w:val="22"/>
        </w:rPr>
        <w:t xml:space="preserve">[PL 2015, c. 279, §1 (NEW).]</w:t>
      </w:r>
    </w:p>
    <w:p>
      <w:pPr>
        <w:jc w:val="both"/>
        <w:spacing w:before="100" w:after="0"/>
        <w:ind w:start="720"/>
      </w:pPr>
      <w:r>
        <w:rPr/>
        <w:t>B</w:t>
        <w:t xml:space="preserve">.  </w:t>
      </w:r>
      <w:r>
        <w:rPr/>
      </w:r>
      <w:r>
        <w:t xml:space="preserve">Is owned, leased or otherwise authorized for use by the transportation network company driver; and</w:t>
      </w:r>
      <w:r>
        <w:t xml:space="preserve">  </w:t>
      </w:r>
      <w:r xmlns:wp="http://schemas.openxmlformats.org/drawingml/2010/wordprocessingDrawing" xmlns:w15="http://schemas.microsoft.com/office/word/2012/wordml">
        <w:rPr>
          <w:rFonts w:ascii="Arial" w:hAnsi="Arial" w:cs="Arial"/>
          <w:sz w:val="22"/>
          <w:szCs w:val="22"/>
        </w:rPr>
        <w:t xml:space="preserve">[PL 2015, c. 279, §1 (NEW).]</w:t>
      </w:r>
    </w:p>
    <w:p>
      <w:pPr>
        <w:jc w:val="both"/>
        <w:spacing w:before="100" w:after="0"/>
        <w:ind w:start="720"/>
      </w:pPr>
      <w:r>
        <w:rPr/>
        <w:t>C</w:t>
        <w:t xml:space="preserve">.  </w:t>
      </w:r>
      <w:r>
        <w:rPr/>
      </w:r>
      <w:r>
        <w:t xml:space="preserve">Is not a taxicab, as defined in </w:t>
      </w:r>
      <w:r>
        <w:t>Title 29‑A, section 101, subsection 79</w:t>
      </w:r>
      <w:r>
        <w:t xml:space="preserve">, a limousine, as defined in </w:t>
      </w:r>
      <w:r>
        <w:t>Title 29‑A, section 101, subsection 32</w:t>
      </w:r>
      <w:r>
        <w:t xml:space="preserve"> or for-hire transportation as defined in </w:t>
      </w:r>
      <w:r>
        <w:t>Title 29‑A, section 101, subsection 25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279,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§1 (NEW).]</w:t>
      </w:r>
    </w:p>
    <w:p>
      <w:pPr>
        <w:jc w:val="both"/>
        <w:spacing w:before="100" w:after="0"/>
        <w:ind w:start="360"/>
        <w:ind w:firstLine="360"/>
      </w:pPr>
      <w:r>
        <w:rPr>
          <w:b/>
        </w:rPr>
        <w:t>3</w:t>
        <w:t xml:space="preserve">.  </w:t>
      </w:r>
      <w:r>
        <w:rPr>
          <w:b/>
        </w:rPr>
        <w:t xml:space="preserve">Prearranged ride.</w:t>
        <w:t xml:space="preserve"> </w:t>
      </w:r>
      <w:r>
        <w:t xml:space="preserve"> </w:t>
      </w:r>
      <w:r>
        <w:t xml:space="preserve">"Prearranged ride" means transportation provided by a transportation network company driver to a transportation network company rider, beginning when the driver accepts a transportation request through a digital network and ending when the rider departs from the driver's personal vehicle.  "Prearranged ride" does not include transportation provided using a taxi, limousine or other for-hire vehicle or transportation through a shared-expense carpool or vanpool arrangement that does not generate income or profit or accept a transportation request through a digital network.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§1 (NEW).]</w:t>
      </w:r>
    </w:p>
    <w:p>
      <w:pPr>
        <w:jc w:val="both"/>
        <w:spacing w:before="100" w:after="0"/>
        <w:ind w:start="360"/>
        <w:ind w:firstLine="360"/>
      </w:pPr>
      <w:r>
        <w:rPr>
          <w:b/>
        </w:rPr>
        <w:t>4</w:t>
        <w:t xml:space="preserve">.  </w:t>
      </w:r>
      <w:r>
        <w:rPr>
          <w:b/>
        </w:rPr>
        <w:t xml:space="preserve">Transportation network company.</w:t>
        <w:t xml:space="preserve"> </w:t>
      </w:r>
      <w:r>
        <w:t xml:space="preserve"> </w:t>
      </w:r>
      <w:r>
        <w:t xml:space="preserve">"Transportation network company" means a corporation, partnership, sole proprietorship or other entity operating in the State that uses a digital network to connect transportation network company riders to transportation network company drivers who provide prearranged rides.  "Transportation network company" does not include a transportation broker arranging nonemergency medical transportation for Medicaid or Medicare members pursuant to a contract with the State or a managed care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§1 (NEW).]</w:t>
      </w:r>
    </w:p>
    <w:p>
      <w:pPr>
        <w:jc w:val="both"/>
        <w:spacing w:before="100" w:after="100"/>
        <w:ind w:start="360"/>
        <w:ind w:firstLine="360"/>
      </w:pPr>
      <w:r>
        <w:rPr>
          <w:b/>
        </w:rPr>
        <w:t>5</w:t>
        <w:t xml:space="preserve">.  </w:t>
      </w:r>
      <w:r>
        <w:rPr>
          <w:b/>
        </w:rPr>
        <w:t xml:space="preserve">Transportation network company driver; driver.</w:t>
        <w:t xml:space="preserve"> </w:t>
      </w:r>
      <w:r>
        <w:t xml:space="preserve"> </w:t>
      </w:r>
      <w:r>
        <w:t xml:space="preserve">"Transportation network company driver" or "driver" means an individual who:</w:t>
      </w:r>
    </w:p>
    <w:p>
      <w:pPr>
        <w:jc w:val="both"/>
        <w:spacing w:before="100" w:after="0"/>
        <w:ind w:start="720"/>
      </w:pPr>
      <w:r>
        <w:rPr/>
        <w:t>A</w:t>
        <w:t xml:space="preserve">.  </w:t>
      </w:r>
      <w:r>
        <w:rPr/>
      </w:r>
      <w:r>
        <w:t xml:space="preserve">Receives information regarding potential passengers and related services from a transportation network company in exchange for payment of a fee to the transportation network company; and</w:t>
      </w:r>
      <w:r>
        <w:t xml:space="preserve">  </w:t>
      </w:r>
      <w:r xmlns:wp="http://schemas.openxmlformats.org/drawingml/2010/wordprocessingDrawing" xmlns:w15="http://schemas.microsoft.com/office/word/2012/wordml">
        <w:rPr>
          <w:rFonts w:ascii="Arial" w:hAnsi="Arial" w:cs="Arial"/>
          <w:sz w:val="22"/>
          <w:szCs w:val="22"/>
        </w:rPr>
        <w:t xml:space="preserve">[PL 2015, c. 279, §1 (NEW).]</w:t>
      </w:r>
    </w:p>
    <w:p>
      <w:pPr>
        <w:jc w:val="both"/>
        <w:spacing w:before="100" w:after="0"/>
        <w:ind w:start="720"/>
      </w:pPr>
      <w:r>
        <w:rPr/>
        <w:t>B</w:t>
        <w:t xml:space="preserve">.  </w:t>
      </w:r>
      <w:r>
        <w:rPr/>
      </w:r>
      <w:r>
        <w:t xml:space="preserve">Uses a personal vehicle to offer or provide prearranged rides to a transportation network company rider in return for compensation or payment of a fee.</w:t>
      </w:r>
      <w:r>
        <w:t xml:space="preserve">  </w:t>
      </w:r>
      <w:r xmlns:wp="http://schemas.openxmlformats.org/drawingml/2010/wordprocessingDrawing" xmlns:w15="http://schemas.microsoft.com/office/word/2012/wordml">
        <w:rPr>
          <w:rFonts w:ascii="Arial" w:hAnsi="Arial" w:cs="Arial"/>
          <w:sz w:val="22"/>
          <w:szCs w:val="22"/>
        </w:rPr>
        <w:t xml:space="preserve">[PL 2015, c. 279,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§1 (NEW).]</w:t>
      </w:r>
    </w:p>
    <w:p>
      <w:pPr>
        <w:jc w:val="both"/>
        <w:spacing w:before="100" w:after="0"/>
        <w:ind w:start="360"/>
        <w:ind w:firstLine="360"/>
      </w:pPr>
      <w:r>
        <w:rPr>
          <w:b/>
        </w:rPr>
        <w:t>6</w:t>
        <w:t xml:space="preserve">.  </w:t>
      </w:r>
      <w:r>
        <w:rPr>
          <w:b/>
        </w:rPr>
        <w:t xml:space="preserve">Transportation network company rider; rider.</w:t>
        <w:t xml:space="preserve"> </w:t>
      </w:r>
      <w:r>
        <w:t xml:space="preserve"> </w:t>
      </w:r>
      <w:r>
        <w:t xml:space="preserve">"Transportation network company rider" or "rider" means an individual or person who uses a transportation network company's digital network to connect with a transportation network company driver for a ride between locations chosen by the rider.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§7302.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§7302.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