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360"/>
        <w:ind w:firstLine="360"/>
      </w:pPr>
      <w:r>
        <w:rPr>
          <w:b/>
        </w:rPr>
        <w:t>1</w:t>
        <w:t xml:space="preserve">.  </w:t>
      </w:r>
      <w:r>
        <w:rPr>
          <w:b/>
        </w:rPr>
        <w:t xml:space="preserve">Customer.</w:t>
        <w:t xml:space="preserve"> </w:t>
      </w:r>
      <w:r>
        <w:t xml:space="preserve"> </w:t>
      </w:r>
      <w:r>
        <w:t xml:space="preserve">"Customer" means a person who rents or leases a storage space within a self-storage facility under a rental agreement with a self-storage provider. "Customer" includes the sublessee, assignee or successor in interest of the person originally a party to a rental agreement with a self-storage provider.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2</w:t>
        <w:t xml:space="preserve">.  </w:t>
      </w:r>
      <w:r>
        <w:rPr>
          <w:b/>
        </w:rPr>
        <w:t xml:space="preserve">Covered customer.</w:t>
        <w:t xml:space="preserve"> </w:t>
      </w:r>
      <w:r>
        <w:t xml:space="preserve"> </w:t>
      </w:r>
      <w:r>
        <w:t xml:space="preserve">"Covered customer" means a customer who elects to receive coverage under a self-storage insurance policy.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3</w:t>
        <w:t xml:space="preserve">.  </w:t>
      </w:r>
      <w:r>
        <w:rPr>
          <w:b/>
        </w:rPr>
        <w:t xml:space="preserve">Limited lines license.</w:t>
        <w:t xml:space="preserve"> </w:t>
      </w:r>
      <w:r>
        <w:t xml:space="preserve"> </w:t>
      </w:r>
      <w:r>
        <w:t xml:space="preserve">"Limited lines license" means a license to sell or offer a policy for self-storage insurance.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4</w:t>
        <w:t xml:space="preserve">.  </w:t>
      </w:r>
      <w:r>
        <w:rPr>
          <w:b/>
        </w:rPr>
        <w:t xml:space="preserve">Location.</w:t>
        <w:t xml:space="preserve"> </w:t>
      </w:r>
      <w:r>
        <w:t xml:space="preserve"> </w:t>
      </w:r>
      <w:r>
        <w:t xml:space="preserve">"Location" means any physical location of a self-storage facility in the State or any publicly accessible website, call center or similar operation directed to residents of the State.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5</w:t>
        <w:t xml:space="preserve">.  </w:t>
      </w:r>
      <w:r>
        <w:rPr>
          <w:b/>
        </w:rPr>
        <w:t xml:space="preserve">Rental agreement.</w:t>
        <w:t xml:space="preserve"> </w:t>
      </w:r>
      <w:r>
        <w:t xml:space="preserve"> </w:t>
      </w:r>
      <w:r>
        <w:t xml:space="preserve">"Rental agreement" means a written agreement between a customer and self-storage provider that establishes or modifies the terms, conditions or other provisions governing a customer's occupancy and use of a storage space within a self-storage facility owned or operated by the self-storage provider.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6</w:t>
        <w:t xml:space="preserve">.  </w:t>
      </w:r>
      <w:r>
        <w:rPr>
          <w:b/>
        </w:rPr>
        <w:t xml:space="preserve">Self-storage facility.</w:t>
        <w:t xml:space="preserve"> </w:t>
      </w:r>
      <w:r>
        <w:t xml:space="preserve"> </w:t>
      </w:r>
      <w:r>
        <w:t xml:space="preserve">"Self-storage facility" means any real property or facility in which individual storage spaces rented or leased by a self-storage provider to a customer are located and within which a customer is generally responsible for placing and removing property the customer stores within a rented or leased storage space.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7</w:t>
        <w:t xml:space="preserve">.  </w:t>
      </w:r>
      <w:r>
        <w:rPr>
          <w:b/>
        </w:rPr>
        <w:t xml:space="preserve">Self-storage insurance.</w:t>
        <w:t xml:space="preserve"> </w:t>
      </w:r>
      <w:r>
        <w:t xml:space="preserve"> </w:t>
      </w:r>
      <w:r>
        <w:t xml:space="preserve">"Self-storage insurance" means personal property insurance authorized under </w:t>
      </w:r>
      <w:r>
        <w:t>section 705</w:t>
      </w:r>
      <w:r>
        <w:t xml:space="preserve"> providing coverage for the repair or replacement of personal property of a covered customer stored at a self-storage facility or in transit to or from a self-storage facility against various causes of loss, including loss or damage. "Self-storage insurance" does not include a homeowner's or renter's insurance, private passenger automobile insurance, commercial multiple peril insurance or any similar policy.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8</w:t>
        <w:t xml:space="preserve">.  </w:t>
      </w:r>
      <w:r>
        <w:rPr>
          <w:b/>
        </w:rPr>
        <w:t xml:space="preserve">Self-storage provider.</w:t>
        <w:t xml:space="preserve"> </w:t>
      </w:r>
      <w:r>
        <w:t xml:space="preserve"> </w:t>
      </w:r>
      <w:r>
        <w:t xml:space="preserve">"Self-storage provider" means a person or business entity, as defined in </w:t>
      </w:r>
      <w:r>
        <w:t>section 1151‑A, subsection 4</w:t>
      </w:r>
      <w:r>
        <w:t xml:space="preserve">, that is the owner, operator, lessor or sublessor of a self-storage facility.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9</w:t>
        <w:t xml:space="preserve">.  </w:t>
      </w:r>
      <w:r>
        <w:rPr>
          <w:b/>
        </w:rPr>
        <w:t xml:space="preserve">Supervising entity.</w:t>
        <w:t xml:space="preserve"> </w:t>
      </w:r>
      <w:r>
        <w:t xml:space="preserve"> </w:t>
      </w:r>
      <w:r>
        <w:t xml:space="preserve">"Supervising entity" means a business entity that is a licensed insurance producer or insurer.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