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w:t>
      </w:r>
    </w:p>
    <w:p>
      <w:pPr>
        <w:jc w:val="center"/>
        <w:ind w:start="360"/>
        <w:spacing w:before="300" w:after="300"/>
      </w:pPr>
      <w:r>
        <w:rPr>
          <w:b/>
        </w:rPr>
        <w:t xml:space="preserve">MAINE MEDICAL AND HOSPITAL MALPRACTICE JOINT UNDERWRITING ASSOCIATION ACT</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jc w:val="both"/>
        <w:spacing w:before="100" w:after="100"/>
        <w:ind w:start="1080" w:hanging="720"/>
      </w:pPr>
      <w:r>
        <w:rPr>
          <w:b/>
        </w:rPr>
        <w:t>§</w:t>
        <w:t>2402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1977, c. 7, §1 (AMD). PL 1995, c. 311, §1 (RP). PL 1995, c. 311, §3 (AFF). </w:t>
      </w:r>
    </w:p>
    <w:p>
      <w:pPr>
        <w:jc w:val="both"/>
        <w:spacing w:before="100" w:after="100"/>
        <w:ind w:start="1080" w:hanging="720"/>
      </w:pPr>
      <w:r>
        <w:rPr>
          <w:b/>
        </w:rPr>
        <w:t>§</w:t>
        <w:t>2403</w:t>
        <w:t xml:space="preserve">.  </w:t>
      </w:r>
      <w:r>
        <w:rPr>
          <w:b/>
        </w:rPr>
        <w:t xml:space="preserve">Temporary Joint Underwriting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1975, c. 623, §§32-A (AMD). PL 1977, c. 7, §§2-5 (AMD). PL 1979, c. 290, §1 (AMD). PL 1979, c. 689, §1 (AMD). PL 1995, c. 311, §1 (RP). PL 1995, c. 311, §3 (AFF). </w:t>
      </w:r>
    </w:p>
    <w:p>
      <w:pPr>
        <w:jc w:val="both"/>
        <w:spacing w:before="100" w:after="100"/>
        <w:ind w:start="1080" w:hanging="720"/>
      </w:pPr>
      <w:r>
        <w:rPr>
          <w:b/>
        </w:rPr>
        <w:t>§</w:t>
        <w:t>2404</w:t>
        <w:t xml:space="preserve">.  </w:t>
      </w:r>
      <w:r>
        <w:rPr>
          <w:b/>
        </w:rPr>
        <w:t xml:space="preserve">Plan of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jc w:val="both"/>
        <w:spacing w:before="100" w:after="100"/>
        <w:ind w:start="1080" w:hanging="720"/>
      </w:pPr>
      <w:r>
        <w:rPr>
          <w:b/>
        </w:rPr>
        <w:t>§</w:t>
        <w:t>2405</w:t>
        <w:t xml:space="preserve">.  </w:t>
      </w:r>
      <w:r>
        <w:rPr>
          <w:b/>
        </w:rPr>
        <w:t xml:space="preserve">Policy forms and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1977, c. 7, §6 (AMD). PL 1977, c. 643, §1 (AMD). PL 1979, c. 290, §2 (AMD). PL 1979, c. 689, §2 (AMD). RR 1991, c. 2, §91 (COR). PL 1995, c. 311, §1 (RP). PL 1995, c. 311, §3 (AFF). </w:t>
      </w:r>
    </w:p>
    <w:p>
      <w:pPr>
        <w:jc w:val="both"/>
        <w:spacing w:before="100" w:after="100"/>
        <w:ind w:start="1080" w:hanging="720"/>
      </w:pPr>
      <w:r>
        <w:rPr>
          <w:b/>
        </w:rPr>
        <w:t>§</w:t>
        <w:t>2406</w:t>
        <w:t xml:space="preserve">.  </w:t>
      </w:r>
      <w:r>
        <w:rPr>
          <w:b/>
        </w:rPr>
        <w:t xml:space="preserve">Stabilization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1975, c. 623, §§32-B (AMD). PL 1995, c. 311, §1 (RP). PL 1995, c. 311, §3 (AFF). </w:t>
      </w:r>
    </w:p>
    <w:p>
      <w:pPr>
        <w:jc w:val="both"/>
        <w:spacing w:before="100" w:after="100"/>
        <w:ind w:start="1080" w:hanging="720"/>
      </w:pPr>
      <w:r>
        <w:rPr>
          <w:b/>
        </w:rPr>
        <w:t>§</w:t>
        <w:t>2407</w:t>
        <w:t xml:space="preserve">.  </w:t>
      </w:r>
      <w:r>
        <w:rPr>
          <w:b/>
        </w:rPr>
        <w:t xml:space="preserve">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1977, c. 7, §7 (AMD). PL 1977, c. 643, §2 (AMD). PL 1995, c. 311, §1 (RP). PL 1995, c. 311, §3 (AFF). </w:t>
      </w:r>
    </w:p>
    <w:p>
      <w:pPr>
        <w:jc w:val="both"/>
        <w:spacing w:before="100" w:after="100"/>
        <w:ind w:start="1080" w:hanging="720"/>
      </w:pPr>
      <w:r>
        <w:rPr>
          <w:b/>
        </w:rPr>
        <w:t>§</w:t>
        <w:t>2408</w:t>
        <w:t xml:space="preserve">.  </w:t>
      </w:r>
      <w:r>
        <w:rPr>
          <w:b/>
        </w:rPr>
        <w:t xml:space="preserve">Participation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jc w:val="both"/>
        <w:spacing w:before="100" w:after="100"/>
        <w:ind w:start="1080" w:hanging="720"/>
      </w:pPr>
      <w:r>
        <w:rPr>
          <w:b/>
        </w:rPr>
        <w:t>§</w:t>
        <w:t>2409</w:t>
        <w:t xml:space="preserve">.  </w:t>
      </w:r>
      <w:r>
        <w:rPr>
          <w:b/>
        </w:rPr>
        <w:t xml:space="preserve">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1977, c. 7, §8 (AMD). PL 1995, c. 311, §1 (RP). PL 1995, c. 311, §3 (AFF). </w:t>
      </w:r>
    </w:p>
    <w:p>
      <w:pPr>
        <w:jc w:val="both"/>
        <w:spacing w:before="100" w:after="100"/>
        <w:ind w:start="1080" w:hanging="720"/>
      </w:pPr>
      <w:r>
        <w:rPr>
          <w:b/>
        </w:rPr>
        <w:t>§</w:t>
        <w:t>2410</w:t>
        <w:t xml:space="preserve">.  </w:t>
      </w:r>
      <w:r>
        <w:rPr>
          <w:b/>
        </w:rPr>
        <w:t xml:space="preserve">Appeals and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jc w:val="both"/>
        <w:spacing w:before="100" w:after="100"/>
        <w:ind w:start="1080" w:hanging="720"/>
      </w:pPr>
      <w:r>
        <w:rPr>
          <w:b/>
        </w:rPr>
        <w:t>§</w:t>
        <w:t>2411</w:t>
        <w:t xml:space="preserve">.  </w:t>
      </w:r>
      <w:r>
        <w:rPr>
          <w:b/>
        </w:rPr>
        <w:t xml:space="preserve">Annual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jc w:val="both"/>
        <w:spacing w:before="100" w:after="100"/>
        <w:ind w:start="1080" w:hanging="720"/>
      </w:pPr>
      <w:r>
        <w:rPr>
          <w:b/>
        </w:rPr>
        <w:t>§</w:t>
        <w:t>2412</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jc w:val="both"/>
        <w:spacing w:before="100" w:after="100"/>
        <w:ind w:start="1080" w:hanging="720"/>
      </w:pPr>
      <w:r>
        <w:rPr>
          <w:b/>
        </w:rPr>
        <w:t>§</w:t>
        <w:t>2413</w:t>
        <w:t xml:space="preserve">.  </w:t>
      </w:r>
      <w:r>
        <w:rPr>
          <w:b/>
        </w:rPr>
        <w:t xml:space="preserve">Privileged 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1975, c. 623, §§32-C (AMD). PL 1995, c. 311, §1 (RP). PL 1995, c. 311, §3 (AFF). </w:t>
      </w:r>
    </w:p>
    <w:p>
      <w:pPr>
        <w:jc w:val="both"/>
        <w:spacing w:before="100" w:after="100"/>
        <w:ind w:start="1080" w:hanging="720"/>
      </w:pPr>
      <w:r>
        <w:rPr>
          <w:b/>
        </w:rPr>
        <w:t>§</w:t>
        <w:t>2414</w:t>
        <w:t xml:space="preserve">.  </w:t>
      </w:r>
      <w:r>
        <w:rPr>
          <w:b/>
        </w:rPr>
        <w:t xml:space="preserve">Public officers or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20. MAINE MEDICAL AND HOSPITAL MALPRACTICE JOINT UNDERWRITING ASSOCIATION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 MAINE MEDICAL AND HOSPITAL MALPRACTICE JOINT UNDERWRITING ASSOCIATION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20. MAINE MEDICAL AND HOSPITAL MALPRACTICE JOINT UNDERWRITING ASSOCIATION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