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1009</w:t>
        <w:t xml:space="preserve">.  </w:t>
      </w:r>
      <w:r>
        <w:rPr>
          <w:b/>
        </w:rPr>
        <w:t xml:space="preserve">Assessment notice must appear on policy face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§1009. Assessment notice must appear on policy face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§1009. Assessment notice must appear on policy face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§1009. ASSESSMENT NOTICE MUST APPEAR ON POLICY FACE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