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§1207. FILING, APPROVAL AND WITHDRAWAL OF FORMS;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