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§1258. Agents not to act until law complied with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Agents not to act until law complied with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§1258. AGENTS NOT TO ACT UNTIL LAW COMPLIED WITH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