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-Surplus line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§2515. -Surplus line broker's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-Surplus line broker's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§2515. -SURPLUS LINE BROKER'S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