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Issuance of license;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Issuance of license;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Issuance of license;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2. ISSUANCE OF LICENSE;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