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CIVIL DEFENSE GENERALLY</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302</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212, §1 (AMD). PL 1971, c. 580, §2 (RP). </w:t>
      </w:r>
    </w:p>
    <w:p>
      <w:pPr>
        <w:jc w:val="both"/>
        <w:spacing w:before="100" w:after="100"/>
        <w:ind w:start="1080" w:hanging="720"/>
      </w:pPr>
      <w:r>
        <w:rPr>
          <w:b/>
        </w:rPr>
        <w:t>§</w:t>
        <w:t>304</w:t>
        <w:t xml:space="preserve">.  </w:t>
      </w:r>
      <w:r>
        <w:rPr>
          <w:b/>
        </w:rPr>
        <w:t xml:space="preserve">Civil Defense and Public Safety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306</w:t>
        <w:t xml:space="preserve">.  </w:t>
      </w:r>
      <w:r>
        <w:rPr>
          <w:b/>
        </w:rPr>
        <w:t xml:space="preserve">Public Safety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 (AMD). PL 1971, c. 580, §2 (RP). </w:t>
      </w:r>
    </w:p>
    <w:p>
      <w:pPr>
        <w:jc w:val="both"/>
        <w:spacing w:before="100" w:after="100"/>
        <w:ind w:start="1080" w:hanging="720"/>
      </w:pPr>
      <w:r>
        <w:rPr>
          <w:b/>
        </w:rPr>
        <w:t>§</w:t>
        <w:t>307</w:t>
        <w:t xml:space="preserve">.  </w:t>
      </w:r>
      <w:r>
        <w:rPr>
          <w:b/>
        </w:rPr>
        <w:t xml:space="preserve">Emergency proclamation; Governor's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212, §2 (AMD). PL 1971, c. 580, §2 (RP). </w:t>
      </w:r>
    </w:p>
    <w:p>
      <w:pPr>
        <w:jc w:val="both"/>
        <w:spacing w:before="100" w:after="100"/>
        <w:ind w:start="1080" w:hanging="720"/>
      </w:pPr>
      <w:r>
        <w:rPr>
          <w:b/>
        </w:rPr>
        <w:t>§</w:t>
        <w:t>308</w:t>
        <w:t xml:space="preserve">.  </w:t>
      </w:r>
      <w:r>
        <w:rPr>
          <w:b/>
        </w:rPr>
        <w:t xml:space="preserve">Eminent domain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309</w:t>
        <w:t xml:space="preserve">.  </w:t>
      </w:r>
      <w:r>
        <w:rPr>
          <w:b/>
        </w:rPr>
        <w:t xml:space="preserve">Mobile reserve battalions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310</w:t>
        <w:t xml:space="preserve">.  </w:t>
      </w:r>
      <w:r>
        <w:rPr>
          <w:b/>
        </w:rPr>
        <w:t xml:space="preserve">Local organization for defense and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311</w:t>
        <w:t xml:space="preserve">.  </w:t>
      </w:r>
      <w:r>
        <w:rPr>
          <w:b/>
        </w:rPr>
        <w:t xml:space="preserve">Mutual aid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312</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175 (AMD). PL 1971, c. 580, §2 (RP). </w:t>
      </w:r>
    </w:p>
    <w:p>
      <w:pPr>
        <w:jc w:val="both"/>
        <w:spacing w:before="100" w:after="100"/>
        <w:ind w:start="1080" w:hanging="720"/>
      </w:pPr>
      <w:r>
        <w:rPr>
          <w:b/>
        </w:rPr>
        <w:t>§</w:t>
        <w:t>313</w:t>
        <w:t xml:space="preserve">.  </w:t>
      </w:r>
      <w:r>
        <w:rPr>
          <w:b/>
        </w:rPr>
        <w:t xml:space="preserve">Appropriations and acceptance of aid; authority of state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314</w:t>
        <w:t xml:space="preserve">.  </w:t>
      </w:r>
      <w:r>
        <w:rPr>
          <w:b/>
        </w:rPr>
        <w:t xml:space="preserve">Utilization of existing services and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315</w:t>
        <w:t xml:space="preserve">.  </w:t>
      </w:r>
      <w:r>
        <w:rPr>
          <w:b/>
        </w:rPr>
        <w:t xml:space="preserve">Political activity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316</w:t>
        <w:t xml:space="preserve">.  </w:t>
      </w:r>
      <w:r>
        <w:rPr>
          <w:b/>
        </w:rPr>
        <w:t xml:space="preserve">Civil defense and public safety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317</w:t>
        <w:t xml:space="preserve">.  </w:t>
      </w:r>
      <w:r>
        <w:rPr>
          <w:b/>
        </w:rPr>
        <w:t xml:space="preserve">Inconsistent laws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318</w:t>
        <w:t xml:space="preserve">.  </w:t>
      </w:r>
      <w:r>
        <w:rPr>
          <w:b/>
        </w:rPr>
        <w:t xml:space="preserve">Aid in emergency;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319</w:t>
        <w:t xml:space="preserve">.  </w:t>
      </w:r>
      <w:r>
        <w:rPr>
          <w:b/>
        </w:rPr>
        <w:t xml:space="preserve">Right of way; penalty;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320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321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322</w:t>
        <w:t xml:space="preserve">.  </w:t>
      </w:r>
      <w:r>
        <w:rPr>
          <w:b/>
        </w:rPr>
        <w:t xml:space="preserve">Appropriations and authorization of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323</w:t>
        <w:t xml:space="preserve">.  </w:t>
      </w:r>
      <w:r>
        <w:rPr>
          <w:b/>
        </w:rPr>
        <w:t xml:space="preserve">Compensation of injuries received in line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61. CIVIL DEFENSE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CIVIL DEFENSE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61. CIVIL DEFENSE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