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360"/>
        <w:ind w:firstLine="360"/>
      </w:pPr>
      <w:r>
        <w:rPr>
          <w:b/>
        </w:rPr>
        <w:t>1</w:t>
        <w:t xml:space="preserve">.  </w:t>
      </w:r>
      <w:r>
        <w:rPr>
          <w:b/>
        </w:rPr>
        <w:t xml:space="preserve">CODIS.</w:t>
        <w:t xml:space="preserve"> </w:t>
      </w:r>
      <w:r>
        <w:t xml:space="preserve"> </w:t>
      </w:r>
      <w:r>
        <w:t xml:space="preserve">"CODIS" means the Federal Bureau of Investigation's national DNA identification index system that allows for storage and exchange of DNA records submitted by state and local forensic DNA laboratories and is derived from the Combined DNA Index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2</w:t>
        <w:t xml:space="preserve">.  </w:t>
      </w:r>
      <w:r>
        <w:rPr>
          <w:b/>
        </w:rPr>
        <w:t xml:space="preserve">Crime lab.</w:t>
        <w:t xml:space="preserve"> </w:t>
      </w:r>
      <w:r>
        <w:t xml:space="preserve"> </w:t>
      </w:r>
      <w:r>
        <w:t xml:space="preserve">"Crime lab" means the Maine State Police Crime Laboratory located in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3</w:t>
        <w:t xml:space="preserve">.  </w:t>
      </w:r>
      <w:r>
        <w:rPr>
          <w:b/>
        </w:rPr>
        <w:t xml:space="preserve">DNA.</w:t>
        <w:t xml:space="preserve"> </w:t>
      </w:r>
      <w:r>
        <w:t xml:space="preserve"> </w:t>
      </w:r>
      <w:r>
        <w:t xml:space="preserve">"DNA" means deoxyribonucleic acid.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4</w:t>
        <w:t xml:space="preserve">.  </w:t>
      </w:r>
      <w:r>
        <w:rPr>
          <w:b/>
        </w:rPr>
        <w:t xml:space="preserve">DNA analysis.</w:t>
        <w:t xml:space="preserve"> </w:t>
      </w:r>
      <w:r>
        <w:t xml:space="preserve"> </w:t>
      </w:r>
      <w:r>
        <w:t xml:space="preserve">"DNA analysis" means DNA typing tests that derive identification information specific to a person from that person's DNA.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5</w:t>
        <w:t xml:space="preserve">.  </w:t>
      </w:r>
      <w:r>
        <w:rPr>
          <w:b/>
        </w:rPr>
        <w:t xml:space="preserve">DNA record.</w:t>
        <w:t xml:space="preserve"> </w:t>
      </w:r>
      <w:r>
        <w:t xml:space="preserve"> </w:t>
      </w:r>
      <w:r>
        <w:t xml:space="preserve">"DNA record" means DNA identification information obtained from DNA analysis and stored in the state DNA data base or CODIS.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6</w:t>
        <w:t xml:space="preserve">.  </w:t>
      </w:r>
      <w:r>
        <w:rPr>
          <w:b/>
        </w:rPr>
        <w:t xml:space="preserve">DNA sample.</w:t>
        <w:t xml:space="preserve"> </w:t>
      </w:r>
      <w:r>
        <w:t xml:space="preserve"> </w:t>
      </w:r>
      <w:r>
        <w:t xml:space="preserve">"DNA sample" means a biological sample provided by a person convicted or a juvenile adjudicated of one of the offenses listed in this chapter or submitted to the crime lab for analysis pursuant to a criminal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§1 (AMD).]</w:t>
      </w:r>
    </w:p>
    <w:p>
      <w:pPr>
        <w:jc w:val="both"/>
        <w:spacing w:before="100" w:after="0"/>
        <w:ind w:start="360"/>
        <w:ind w:firstLine="360"/>
      </w:pPr>
      <w:r>
        <w:rPr>
          <w:b/>
        </w:rPr>
        <w:t>7</w:t>
        <w:t xml:space="preserve">.  </w:t>
      </w:r>
      <w:r>
        <w:rPr>
          <w:b/>
        </w:rPr>
        <w:t xml:space="preserve">FBI.</w:t>
        <w:t xml:space="preserve"> </w:t>
      </w:r>
      <w:r>
        <w:t xml:space="preserve"> </w:t>
      </w:r>
      <w:r>
        <w:t xml:space="preserve">"FBI" means the Federal Bureau of Investigation of the United States Department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7-A</w:t>
        <w:t xml:space="preserve">.  </w:t>
      </w:r>
      <w:r>
        <w:rPr>
          <w:b/>
        </w:rPr>
        <w:t xml:space="preserve">Juvenile.</w:t>
        <w:t xml:space="preserve"> </w:t>
      </w:r>
      <w:r>
        <w:t xml:space="preserve"> </w:t>
      </w:r>
      <w:r>
        <w:t xml:space="preserve">"Juvenile" means any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§2 (NEW).]</w:t>
      </w:r>
    </w:p>
    <w:p>
      <w:pPr>
        <w:jc w:val="both"/>
        <w:spacing w:before="100" w:after="0"/>
        <w:ind w:start="360"/>
        <w:ind w:firstLine="360"/>
      </w:pPr>
      <w:r>
        <w:rPr>
          <w:b/>
        </w:rPr>
        <w:t>8</w:t>
        <w:t xml:space="preserve">.  </w:t>
      </w:r>
      <w:r>
        <w:rPr>
          <w:b/>
        </w:rPr>
        <w:t xml:space="preserve">State DNA data base.</w:t>
        <w:t xml:space="preserve"> </w:t>
      </w:r>
      <w:r>
        <w:t xml:space="preserve"> </w:t>
      </w:r>
      <w:r>
        <w:t xml:space="preserve">"State DNA data base" means the DNA identification record system administered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w:pPr>
        <w:jc w:val="both"/>
        <w:spacing w:before="100" w:after="0"/>
        <w:ind w:start="360"/>
        <w:ind w:firstLine="360"/>
      </w:pPr>
      <w:r>
        <w:rPr>
          <w:b/>
        </w:rPr>
        <w:t>9</w:t>
        <w:t xml:space="preserve">.  </w:t>
      </w:r>
      <w:r>
        <w:rPr>
          <w:b/>
        </w:rPr>
        <w:t xml:space="preserve">State DNA data bank.</w:t>
        <w:t xml:space="preserve"> </w:t>
      </w:r>
      <w:r>
        <w:t xml:space="preserve"> </w:t>
      </w:r>
      <w:r>
        <w:t xml:space="preserve">"State DNA data bank" means the repository of DNA samples maintained by the Chief of the State Police at the crime lab collected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2003, c. 393,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