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Authorized criminal history record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Authorized criminal history record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§1705. AUTHORIZED CRIMINAL HISTORY RECORD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