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§2398. Insurance companies to report all loss adjustments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§2398. Insurance companies to report all loss adjustments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§2398. INSURANCE COMPANIES TO REPORT ALL LOSS ADJUSTMENTS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