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Transportation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1997, c. 728, §23 (AMD). PL 1999, c. 652,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§2444. Transportation of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Transportation of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§2444. TRANSPORTATION OF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