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Participation of federal agency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Participation of federal agency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 PARTICIPATION OF FEDERAL AGENCY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