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State Apprenticeship and Training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106 (AMD). PL 1971, c. 620, §13 (AMD). PL 1973, c. 571, §61 (AMD). PL 1975, c. 59, §3 (AMD). PL 1977, c. 694, §466 (AMD). PL 1979, c. 8, §2 (AMD). PL 1979, c. 242 (AMD). PL 1981, c. 168, §9 (AMD). PL 1983, c. 812, §163 (AMD). PL 1985, c. 821, §§16,17 (AMD). PL 1989, c. 483, §A44 (AMD). PL 1989, c. 503, §B110 (AMD). PL 1989, c. 700, §A104 (AMD). PL 1989, c. 878, §A70 (AMD). PL 1991, c. 528, §§K3,4 (AMD). PL 1991, c. 528, §RRR (AFF). PL 1991, c. 591, §§K3,4 (AMD). PL 1991, c. 716, §2 (AMD). PL 1993, c. 360, §C5 (AMD). PL 1993, c. 630, §§B7-10 (AMD). PL 1997, c. 410, §9 (RP). PL 1997, c. 522, §3 (AMD). PL 1997, c. 530, §A32 (AMD).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State Apprenticeship and Training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State Apprenticeship and Training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§1002. STATE APPRENTICESHIP AND TRAINING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