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Design and staff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Design and staff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§1605. DESIGN AND STAFF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