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261 (NEW). PL 1983, c. 568, §16 (AMD).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§1707.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§1707.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