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§3 (NEW). PL 1973, c. 625, §175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§275-A.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