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67</w:t>
        <w:t xml:space="preserve">.  </w:t>
      </w:r>
      <w:r>
        <w:rPr>
          <w:b/>
        </w:rPr>
        <w:t xml:space="preserve">Published records of vital statistics purchased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1967, c. 236 (AMD). PL 1973, c. 626, §5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§67. Published records of vital statistics purchased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§67. Published records of vital statistics purchased</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27, §67. PUBLISHED RECORDS OF VITAL STATISTICS PURCHASED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