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401-A</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§Z2 (NEW). PL 1991, c. 591, §Z2 (NEW). PL 1993, c. 509, §1 (AMD). PL 1997, c. 373, §42 (AMD). PL 2011, c. 629,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§401-A. Location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§401-A. Location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§401-A. LOCATION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