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Aiding children in illegal possession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 Aiding children in illegal possession 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Aiding children in illegal possession 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§1056. AIDING CHILDREN IN ILLEGAL POSSESSION 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