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§2101-A. Permitting unlawful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§2101-A. PERMITTING UNLAWFUL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