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pe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0 (AMD). PL 1969, c. 23, §2 (AMD). PL 1971, c. 449, §1 (AMD). PL 1971, c. 593, §22 (AMD). PL 1975, c. 252, §12 (AMD). PL 1975, c. 731, §§49-A (AMD). PL 1975, c. 770, §155 (AMD). PL 1983, c. 667, §§1,2 (AMD). PL 1987, c. 257, §§3,4 (AMD). PL 1989, c. 71,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Spee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pee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2. SPEE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