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5</w:t>
        <w:t xml:space="preserve">.  </w:t>
      </w:r>
      <w:r>
        <w:rPr>
          <w:b/>
        </w:rPr>
        <w:t xml:space="preserve">Vehicular equipment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5. Vehicular equipment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5. Vehicular equipment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15. VEHICULAR EQUIPMENT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