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School bus markings; lights; mirrors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§5 (AMD). PL 1973, c. 780, §4 (RPR). PL 1975, c. 435, §1 (AMD). PL 1977, c. 532, §1 (AMD). PL 1979, c. 541, §B32 (AMD). PL 1987, c. 601, §1 (AMD). PL 1989, c. 71, §4 (AMD). PL 1989, c. 700, §A123 (AMD). PL 1993, c. 75,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School bus markings; lights; mirrors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School bus markings; lights; mirrors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§2012. SCHOOL BUS MARKINGS; LIGHTS; MIRRORS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