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§2017. School bus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School bus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§2017. SCHOOL BUS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