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§2273. COMPUTATION OF NUMBER OF CONVICTIONS AND ADJUDICATIONS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