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Record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1973, c. 738, §2 (AMD). PL 1975, c. 546, §2 (AMD). PL 1977, c. 78, §167 (AMD). PL 1979, c. 663, §170 (AMD). PL 1979, c. 673, §§7,8 (AMD). PL 1983, c. 455, §13 (AMD). PL 1987, c. 415, §16 (AMD). PL 1989, c. 481, §A14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 Record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Record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§355. RECORD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