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Duty to give information and rende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6. Duty to give information and rende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Duty to give information and render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6. DUTY TO GIVE INFORMATION AND RENDE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