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 Registration docket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Registration docket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§315. REGISTRATION DOCKET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