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6042</w:t>
        <w:t xml:space="preserve">.  </w:t>
      </w:r>
      <w:r>
        <w:rPr>
          <w:b/>
        </w:rPr>
        <w:t xml:space="preserve">Pension cost reduction bonds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§6042. Pension cost reduction bonds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§6042. Pension cost reduction bonds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§6042. PENSION COST REDUCTION BONDS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