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2454</w:t>
        <w:t xml:space="preserve">.  </w:t>
      </w:r>
      <w:r>
        <w:rPr>
          <w:b/>
        </w:rPr>
        <w:t xml:space="preserve">Limitations on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§5 (AMD). PL 1965, c. 481, §3 (RPR). PL 1971, c. 593, §22 (AMD). PL 1973, c. 424, §1 (AMD). PL 1973, c. 788, §138 (AMD). PL 1985, c. 305 (AMD). PL 1987, c. 582, §A48 (AMD). PL 1987, c. 583, §28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§2454. Limitations on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§2454. Limitations on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§2454. LIMITATIONS ON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