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562, §13 (AMD). PL 1981, c. 108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§2501.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§2501.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