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Rates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 Rates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Rates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§3153. RATES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