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Limited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§116 (COR). PL 1991, c. 552, §2 (NEW). PL 1991, c. 552, §4 (AFF). PL 1993, c. 316, §§47,48 (AMD). PL 1993, c. 616, §7 (AMD). PL 1993, c. 718, §B9 (AMD). RR 1995, c. 2, §74 (COR). PL 1995, c. 458, §12 (AMD). PL 1995, c. 633, §§C11,12 (AMD). PL 1997, c. 376, §32 (AMD). PL 1997, c. 633, §§5-7 (AMD). PL 1999, c. 638, §9 (AMD). RR 2001, c. 2, §B49 (COR). RR 2001, c. 2, §B58 (AFF). PL 2003, c. 344,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§403. Limited partnership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Limited partnership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§403. LIMITED PARTNERSHIP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