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 Name; registered office;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Name; registered office;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§494. NAME; REGISTERED OFFICE;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