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THE MAINE ATHLETIC COMMISSION</w:t>
      </w:r>
    </w:p>
    <w:p>
      <w:pPr>
        <w:jc w:val="center"/>
        <w:ind w:start="360"/>
        <w:spacing w:before="300" w:after="300"/>
      </w:pPr>
      <w:r>
        <w:rPr>
          <w:b/>
        </w:rPr>
        <w:t>(REPEALED)</w:t>
      </w:r>
    </w:p>
    <w:p>
      <w:pPr>
        <w:jc w:val="both"/>
        <w:spacing w:before="100" w:after="100"/>
        <w:ind w:start="1080" w:hanging="720"/>
      </w:pPr>
      <w:r>
        <w:rPr>
          <w:b/>
        </w:rPr>
        <w:t>§</w:t>
        <w:t>13501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503, §B157 (AMD). PL 1991, c. 338, §2 (AMD). PL 1993, c. 600, §A267 (AMD). PL 2001, c. 166, §2 (AMD). PL 2007, c. 402, Pt. CC, §1 (AMD). PL 2007, c. 621, §13 (RP). </w:t>
      </w:r>
    </w:p>
    <w:p>
      <w:pPr>
        <w:jc w:val="both"/>
        <w:spacing w:before="100" w:after="100"/>
        <w:ind w:start="1080" w:hanging="720"/>
      </w:pPr>
      <w:r>
        <w:rPr>
          <w:b/>
        </w:rPr>
        <w:t>§</w:t>
        <w:t>13502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§3 (AMD). PL 2007, c. 621, §13 (RP). </w:t>
      </w:r>
    </w:p>
    <w:p>
      <w:pPr>
        <w:jc w:val="both"/>
        <w:spacing w:before="100" w:after="100"/>
        <w:ind w:start="1080" w:hanging="720"/>
      </w:pPr>
      <w:r>
        <w:rPr>
          <w:b/>
        </w:rPr>
        <w:t>§</w:t>
        <w:t>13503</w:t>
        <w:t xml:space="preserve">.  </w:t>
      </w:r>
      <w:r>
        <w:rPr>
          <w:b/>
        </w:rPr>
        <w:t xml:space="preserve">Meetings; chair;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§4 (AMD). PL 2007, c. 402, Pt. CC, §2 (AMD). PL 2007, c. 621, §13 (RP). </w:t>
      </w:r>
    </w:p>
    <w:p>
      <w:pPr>
        <w:jc w:val="both"/>
        <w:spacing w:before="100" w:after="100"/>
        <w:ind w:start="1080" w:hanging="720"/>
      </w:pPr>
      <w:r>
        <w:rPr>
          <w:b/>
        </w:rPr>
        <w:t>§</w:t>
        <w:t>13504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1995, c. 397, §106 (RP). </w:t>
      </w:r>
    </w:p>
    <w:p>
      <w:pPr>
        <w:jc w:val="both"/>
        <w:spacing w:before="100" w:after="100"/>
        <w:ind w:start="1080" w:hanging="720"/>
      </w:pPr>
      <w:r>
        <w:rPr>
          <w:b/>
        </w:rPr>
        <w:t>§</w:t>
        <w:t>13505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CC, §3 (RP). </w:t>
      </w:r>
    </w:p>
    <w:p>
      <w:pPr>
        <w:jc w:val="both"/>
        <w:spacing w:before="100" w:after="100"/>
        <w:ind w:start="1080" w:hanging="720"/>
      </w:pPr>
      <w:r>
        <w:rPr>
          <w:b/>
        </w:rPr>
        <w:t>§</w:t>
        <w:t>13506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700, §A159 (AMD). PL 2007, c. 621, §13 (RP). </w:t>
      </w:r>
    </w:p>
    <w:p>
      <w:pPr>
        <w:jc w:val="both"/>
        <w:spacing w:before="100" w:after="100"/>
        <w:ind w:start="1080" w:hanging="720"/>
      </w:pPr>
      <w:r>
        <w:rPr>
          <w:b/>
        </w:rPr>
        <w:t>§</w:t>
        <w:t>13506-A</w:t>
        <w:t xml:space="preserve">.  </w:t>
      </w:r>
      <w:r>
        <w:rPr>
          <w:b/>
        </w:rPr>
        <w:t xml:space="preserve">Prohibited competitions, exhibitions and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166, §5 (NEW). PL 2007, c. 621, §13 (RP). </w:t>
      </w:r>
    </w:p>
    <w:p>
      <w:pPr>
        <w:jc w:val="both"/>
        <w:spacing w:before="100" w:after="100"/>
        <w:ind w:start="1080" w:hanging="720"/>
      </w:pPr>
      <w:r>
        <w:rPr>
          <w:b/>
        </w:rPr>
        <w:t>§</w:t>
        <w:t>13507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§3 (AMD). PL 1995, c. 397, §107 (AMD). PL 2001, c. 166, §§6-9 (AMD). PL 2007, c. 402, Pt. CC, §§4, 5 (AMD). PL 2007, c. 621, §13 (RP). </w:t>
      </w:r>
    </w:p>
    <w:p>
      <w:pPr>
        <w:jc w:val="both"/>
        <w:spacing w:before="100" w:after="100"/>
        <w:ind w:start="1080" w:hanging="720"/>
      </w:pPr>
      <w:r>
        <w:rPr>
          <w:b/>
        </w:rPr>
        <w:t>§</w:t>
        <w:t>13508</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13509</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13510</w:t>
        <w:t xml:space="preserve">.  </w:t>
      </w:r>
      <w:r>
        <w:rPr>
          <w:b/>
        </w:rPr>
        <w:t xml:space="preserve">Boxing, wrestling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§4 (AMD). PL 1999, c. 685, §20 (AMD). PL 2001, c. 166, §10 (AMD). PL 2007, c. 621, §13 (RP). </w:t>
      </w:r>
    </w:p>
    <w:p>
      <w:pPr>
        <w:jc w:val="both"/>
        <w:spacing w:before="100" w:after="100"/>
        <w:ind w:start="1080" w:hanging="720"/>
      </w:pPr>
      <w:r>
        <w:rPr>
          <w:b/>
        </w:rPr>
        <w:t>§</w:t>
        <w:t>13511</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§5 (AMD). PL 1999, c. 547, §B78 (AMD). PL 1999, c. 547, §B80 (AFF). PL 1999, c. 685, §21 (AMD). PL 2001, c. 166, §11 (AMD). PL 2007, c. 621, §13 (RP). </w:t>
      </w:r>
    </w:p>
    <w:p>
      <w:pPr>
        <w:jc w:val="both"/>
        <w:spacing w:before="100" w:after="100"/>
        <w:ind w:start="1080" w:hanging="720"/>
      </w:pPr>
      <w:r>
        <w:rPr>
          <w:b/>
        </w:rPr>
        <w:t>§</w:t>
        <w:t>13512</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§12 (AMD). PL 2007, c. 621, §13 (RP). </w:t>
      </w:r>
    </w:p>
    <w:p>
      <w:pPr>
        <w:jc w:val="both"/>
        <w:spacing w:before="100" w:after="100"/>
        <w:ind w:start="1080" w:hanging="720"/>
      </w:pPr>
      <w:r>
        <w:rPr>
          <w:b/>
        </w:rPr>
        <w:t>§</w:t>
        <w:t>13513</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13514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1987, c. 816, §KK23 (AMD). PL 1991, c. 338, §6 (AMD). PL 1999, c. 685, §22 (AMD). PL 2001, c. 166, §13 (AMD). PL 2007, c. 402, Pt. CC, §6 (AMD). PL 2007, c. 621, §13 (RP). </w:t>
      </w:r>
    </w:p>
    <w:p>
      <w:pPr>
        <w:jc w:val="both"/>
        <w:spacing w:before="100" w:after="100"/>
        <w:ind w:start="1080" w:hanging="720"/>
      </w:pPr>
      <w:r>
        <w:rPr>
          <w:b/>
        </w:rPr>
        <w:t>§</w:t>
        <w:t>13515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13516</w:t>
        <w:t xml:space="preserve">.  </w:t>
      </w:r>
      <w:r>
        <w:rPr>
          <w:b/>
        </w:rPr>
        <w:t xml:space="preserve">Denial or refusal to reissue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§7 (RPR). PL 2007, c. 621, §13 (RP). </w:t>
      </w:r>
    </w:p>
    <w:p>
      <w:pPr>
        <w:jc w:val="both"/>
        <w:spacing w:before="100" w:after="100"/>
        <w:ind w:start="1080" w:hanging="720"/>
      </w:pPr>
      <w:r>
        <w:rPr>
          <w:b/>
        </w:rPr>
        <w:t>§</w:t>
        <w:t>13517</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§8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115. THE MAINE ATHLETIC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THE MAINE ATHLETIC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115. THE MAINE ATHLETIC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