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DENTISTS AND DENTAL HYGIENISTS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861</w:t>
        <w:t xml:space="preserve">.  </w:t>
      </w:r>
      <w:r>
        <w:rPr>
          <w:b/>
        </w:rPr>
        <w:t xml:space="preserve">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862</w:t>
        <w:t xml:space="preserve">.  </w:t>
      </w:r>
      <w:r>
        <w:rPr>
          <w:b/>
        </w:rPr>
        <w:t xml:space="preserve">Injunction;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center"/>
        <w:ind w:start="360"/>
        <w:spacing w:before="300" w:after="300"/>
      </w:pPr>
      <w:r>
        <w:rPr>
          <w:b/>
        </w:rPr>
        <w:t>SUBCHAPTER</w:t>
        <w:t xml:space="preserve"> </w:t>
        <w:t>2</w:t>
      </w:r>
    </w:p>
    <w:p>
      <w:pPr>
        <w:jc w:val="center"/>
        <w:ind w:start="360"/>
        <w:spacing w:before="300" w:after="300"/>
      </w:pPr>
      <w:r>
        <w:rPr>
          <w:b/>
        </w:rPr>
        <w:t xml:space="preserve">BOARD OF DENTAL EXAMINERS</w:t>
      </w:r>
    </w:p>
    <w:p>
      <w:pPr>
        <w:jc w:val="center"/>
        <w:ind w:start="360"/>
        <w:spacing w:before="300" w:after="300"/>
      </w:pPr>
      <w:r>
        <w:rPr>
          <w:b/>
        </w:rPr>
        <w:t>(REPEALED)</w:t>
      </w:r>
    </w:p>
    <w:p>
      <w:pPr>
        <w:jc w:val="both"/>
        <w:spacing w:before="100" w:after="100"/>
        <w:ind w:start="1080" w:hanging="720"/>
      </w:pPr>
      <w:r>
        <w:rPr>
          <w:b/>
        </w:rPr>
        <w:t>§</w:t>
        <w:t>871</w:t>
        <w:t xml:space="preserve">.  </w:t>
      </w:r>
      <w:r>
        <w:rPr>
          <w:b/>
        </w:rPr>
        <w:t xml:space="preserve">Membership; appointment; vacancies; removal; nominations;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872</w:t>
        <w:t xml:space="preserve">.  </w:t>
      </w:r>
      <w:r>
        <w:rPr>
          <w:b/>
        </w:rPr>
        <w:t xml:space="preserve">Elections; quorum; reports; records; treasurer;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873</w:t>
        <w:t xml:space="preserve">.  </w:t>
      </w:r>
      <w:r>
        <w:rPr>
          <w:b/>
        </w:rPr>
        <w:t xml:space="preserve">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874</w:t>
        <w:t xml:space="preserve">.  </w:t>
      </w:r>
      <w:r>
        <w:rPr>
          <w:b/>
        </w:rPr>
        <w:t xml:space="preserve">Affiliation with American Association of Dental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center"/>
        <w:ind w:start="360"/>
        <w:spacing w:before="300" w:after="300"/>
      </w:pPr>
      <w:r>
        <w:rPr>
          <w:b/>
        </w:rPr>
        <w:t>SUBCHAPTER</w:t>
        <w:t xml:space="preserve"> </w:t>
        <w:t>3</w:t>
      </w:r>
    </w:p>
    <w:p>
      <w:pPr>
        <w:jc w:val="center"/>
        <w:ind w:start="360"/>
        <w:spacing w:before="300" w:after="300"/>
      </w:pPr>
      <w:r>
        <w:rPr>
          <w:b/>
        </w:rPr>
        <w:t xml:space="preserve">DENTISTS</w:t>
      </w:r>
    </w:p>
    <w:p>
      <w:pPr>
        <w:jc w:val="center"/>
        <w:ind w:start="360"/>
        <w:spacing w:before="300" w:after="300"/>
      </w:pPr>
      <w:r>
        <w:rPr>
          <w:b/>
        </w:rPr>
        <w:t>(REPEALED)</w:t>
      </w:r>
    </w:p>
    <w:p>
      <w:pPr>
        <w:jc w:val="both"/>
        <w:spacing w:before="100" w:after="100"/>
        <w:ind w:start="1080" w:hanging="720"/>
      </w:pPr>
      <w:r>
        <w:rPr>
          <w:b/>
        </w:rPr>
        <w:t>§</w:t>
        <w:t>881</w:t>
        <w:t xml:space="preserve">.  </w:t>
      </w:r>
      <w:r>
        <w:rPr>
          <w:b/>
        </w:rPr>
        <w:t xml:space="preserve">Definitions; persons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882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883</w:t>
        <w:t xml:space="preserve">.  </w:t>
      </w:r>
      <w:r>
        <w:rPr>
          <w:b/>
        </w:rPr>
        <w:t xml:space="preserve">Application for examination; subjects;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884</w:t>
        <w:t xml:space="preserve">.  </w:t>
      </w:r>
      <w:r>
        <w:rPr>
          <w:b/>
        </w:rPr>
        <w:t xml:space="preserve">Certificate; fees; registration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885</w:t>
        <w:t xml:space="preserve">.  </w:t>
      </w:r>
      <w:r>
        <w:rPr>
          <w:b/>
        </w:rPr>
        <w:t xml:space="preserve">Reciprocity with other states;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886</w:t>
        <w:t xml:space="preserve">.  </w:t>
      </w:r>
      <w:r>
        <w:rPr>
          <w:b/>
        </w:rPr>
        <w:t xml:space="preserve">Permits for internship; revocation;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887</w:t>
        <w:t xml:space="preserve">.  </w:t>
      </w:r>
      <w:r>
        <w:rPr>
          <w:b/>
        </w:rPr>
        <w:t xml:space="preserve">Fee for duplicate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888</w:t>
        <w:t xml:space="preserve">.  </w:t>
      </w:r>
      <w:r>
        <w:rPr>
          <w:b/>
        </w:rPr>
        <w:t xml:space="preserve">Lawful practitioners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889</w:t>
        <w:t xml:space="preserve">.  </w:t>
      </w:r>
      <w:r>
        <w:rPr>
          <w:b/>
        </w:rPr>
        <w:t xml:space="preserve">Drugs or medicines prescribed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890</w:t>
        <w:t xml:space="preserve">.  </w:t>
      </w:r>
      <w:r>
        <w:rPr>
          <w:b/>
        </w:rPr>
        <w:t xml:space="preserve">Prescription required for dental laboratory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891</w:t>
        <w:t xml:space="preserve">.  </w:t>
      </w:r>
      <w:r>
        <w:rPr>
          <w:b/>
        </w:rPr>
        <w:t xml:space="preserve">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892</w:t>
        <w:t xml:space="preserve">.  </w:t>
      </w:r>
      <w:r>
        <w:rPr>
          <w:b/>
        </w:rPr>
        <w:t xml:space="preserve">Unlawful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893</w:t>
        <w:t xml:space="preserve">.  </w:t>
      </w:r>
      <w:r>
        <w:rPr>
          <w:b/>
        </w:rPr>
        <w:t xml:space="preserve">Fraudulent sale or alteration of diplomas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894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center"/>
        <w:ind w:start="360"/>
        <w:spacing w:before="300" w:after="300"/>
      </w:pPr>
      <w:r>
        <w:rPr>
          <w:b/>
        </w:rPr>
        <w:t>SUBCHAPTER</w:t>
        <w:t xml:space="preserve"> </w:t>
        <w:t>4</w:t>
      </w:r>
    </w:p>
    <w:p>
      <w:pPr>
        <w:jc w:val="center"/>
        <w:ind w:start="360"/>
        <w:spacing w:before="300" w:after="300"/>
      </w:pPr>
      <w:r>
        <w:rPr>
          <w:b/>
        </w:rPr>
        <w:t xml:space="preserve">DENTAL HYGIENISTS</w:t>
      </w:r>
    </w:p>
    <w:p>
      <w:pPr>
        <w:jc w:val="center"/>
        <w:ind w:start="360"/>
        <w:spacing w:before="300" w:after="300"/>
      </w:pPr>
      <w:r>
        <w:rPr>
          <w:b/>
        </w:rPr>
        <w:t>(REPEALED)</w:t>
      </w:r>
    </w:p>
    <w:p>
      <w:pPr>
        <w:jc w:val="both"/>
        <w:spacing w:before="100" w:after="100"/>
        <w:ind w:start="1080" w:hanging="720"/>
      </w:pPr>
      <w:r>
        <w:rPr>
          <w:b/>
        </w:rPr>
        <w:t>§</w:t>
        <w:t>895</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896</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897</w:t>
        <w:t xml:space="preserve">.  </w:t>
      </w:r>
      <w:r>
        <w:rPr>
          <w:b/>
        </w:rPr>
        <w:t xml:space="preserve">Application and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898</w:t>
        <w:t xml:space="preserve">.  </w:t>
      </w:r>
      <w:r>
        <w:rPr>
          <w:b/>
        </w:rPr>
        <w:t xml:space="preserve">Certificate; annual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899</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900</w:t>
        <w:t xml:space="preserve">.  </w:t>
      </w:r>
      <w:r>
        <w:rPr>
          <w:b/>
        </w:rPr>
        <w:t xml:space="preserve">Use of former employers' lists; 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 DENTISTS AND DENTAL HYGIENISTS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DENTISTS AND DENTAL HYGIENISTS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14. DENTISTS AND DENTAL HYGIENISTS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