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2</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7,48 (AMD). PL 1991, c. 82, §9 (AMD). PL 1991, c. 509, §§35-37 (AMD). PL 1997, c. 168, §29 (AMD). PL 1999, c. 37, §§16,17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2. Enforcement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2. Enforcement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2. ENFORCEMENT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