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1094-I</w:t>
        <w:t xml:space="preserve">.  </w:t>
      </w:r>
      <w:r>
        <w:rPr>
          <w:b/>
        </w:rPr>
        <w:t xml:space="preserve">Independent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§1094-I. Independent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§1094-I. Independent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§1094-I. INDEPENDENT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