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13815</w:t>
        <w:t xml:space="preserve">.  </w:t>
      </w:r>
      <w:r>
        <w:rPr>
          <w:b/>
        </w:rPr>
        <w:t xml:space="preserve">Authorization</w:t>
      </w:r>
    </w:p>
    <w:p>
      <w:pPr>
        <w:jc w:val="both"/>
        <w:spacing w:before="100" w:after="0"/>
        <w:ind w:start="360"/>
        <w:ind w:firstLine="360"/>
      </w:pPr>
      <w:r>
        <w:rPr>
          <w:b/>
        </w:rPr>
        <w:t>1</w:t>
        <w:t xml:space="preserve">.  </w:t>
      </w:r>
      <w:r>
        <w:rPr>
          <w:b/>
        </w:rPr>
        <w:t xml:space="preserve">Rules for dispensing naloxone hydrochloride.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364, §6 (RP).]</w:t>
      </w:r>
    </w:p>
    <w:p>
      <w:pPr>
        <w:jc w:val="both"/>
        <w:spacing w:before="100" w:after="100"/>
        <w:ind w:start="360"/>
        <w:ind w:firstLine="360"/>
      </w:pPr>
      <w:r>
        <w:rPr>
          <w:b/>
        </w:rPr>
        <w:t>2</w:t>
        <w:t xml:space="preserve">.  </w:t>
      </w:r>
      <w:r>
        <w:rPr>
          <w:b/>
        </w:rPr>
        <w:t xml:space="preserve">Rules for prescribing and dispensing naloxone hydrochloride or another opioid overdose-reversing medication.</w:t>
        <w:t xml:space="preserve"> </w:t>
      </w:r>
      <w:r>
        <w:t xml:space="preserve"> </w:t>
      </w:r>
      <w:r>
        <w:t xml:space="preserve">The board by rule shall establish standards for authorizing pharmacists to prescribe and dispense naloxone hydrochloride or another opioid overdose-reversing medication in accordance with </w:t>
      </w:r>
      <w:r>
        <w:t>Title 22, section 2353, subsection 2, paragraphs A‑1</w:t>
      </w:r>
      <w:r>
        <w:t xml:space="preserve"> and </w:t>
      </w:r>
      <w:r>
        <w:t>C‑1</w:t>
      </w:r>
      <w:r>
        <w:t xml:space="preserve">.  The rules must establish adequate training requirements and protocols for prescribing and dispensing naloxone hydrochloride or another opioid overdose-reversing medication when there is no prescription drug order, standing order or collaborative practice agreement authorizing naloxone hydrochloride or another opioid overdose-reversing medication to be dispensed to the intended recipient.  Rules adopted under this subsection are routine technical rules as defined in </w:t>
      </w:r>
      <w:r>
        <w:t>Title 5, chapter 375, subchapter 2‑A</w:t>
      </w:r>
      <w:r>
        <w:t xml:space="preserve">.  A pharmacist authorized by the board pursuant to this subsection to prescribe and dispense naloxone hydrochloride or another opioid overdose-reversing medication may prescribe and dispense naloxone hydrochloride or another opioid overdose-reversing medication in accordance with </w:t>
      </w:r>
      <w:r>
        <w:t>Title 22, section 2353, subsection 2, paragraphs A‑1</w:t>
      </w:r>
      <w:r>
        <w:t xml:space="preserve"> and </w:t>
      </w:r>
      <w:r>
        <w:t>C‑1</w:t>
      </w:r>
      <w:r>
        <w:t xml:space="preserve">.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508, §5 (NEW). PL 2017, c. 249, §2 (RPR). PL 2017, c. 364, §§6, 7 (AMD). PL 2023, c. 161,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§13815.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§13815.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