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3953</w:t>
        <w:t xml:space="preserve">.  </w:t>
      </w:r>
      <w:r>
        <w:rPr>
          <w:b/>
        </w:rPr>
        <w:t xml:space="preserve">Board may waive certain requirements; reciprocity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425, §20 (AMD). PL 1967, c. 321,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§3953. Board may waive certain requirements; reciprocity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§3953. Board may waive certain requirements; reciprocity</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§3953. BOARD MAY WAIVE CERTAIN REQUIREMENTS; RECIPROCITY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