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§6057. GRANTING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