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Board of Respiratory Care Practitioners;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§9704. BOARD OF RESPIRATORY CARE PRACTITIONERS;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