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1991, c. 299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§1860. Action to establish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 Action to establish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§1860. ACTION TO ESTABLISH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