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1869</w:t>
        <w:t xml:space="preserve">.  </w:t>
      </w:r>
      <w:r>
        <w:rPr>
          <w:b/>
        </w:rPr>
        <w:t xml:space="preserve">Agreement to locate reported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1989, c. 502, §B43 (AMD). PL 1995, c. 209, §1 (AMD).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§1869. Agreement to locate reported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§1869. Agreement to locate reported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§1869. AGREEMENT TO LOCATE REPORTED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